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43145B59" w:rsidR="0003255B" w:rsidRDefault="002038B8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438658B6">
                <wp:simplePos x="0" y="0"/>
                <wp:positionH relativeFrom="margin">
                  <wp:posOffset>863600</wp:posOffset>
                </wp:positionH>
                <wp:positionV relativeFrom="paragraph">
                  <wp:posOffset>-149860</wp:posOffset>
                </wp:positionV>
                <wp:extent cx="283210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0661E888" w:rsidR="0003255B" w:rsidRPr="00E34C09" w:rsidRDefault="00E674F8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Feste und bräuche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pt;margin-top:-11.8pt;width:22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" filled="f" stroked="f">
                <v:textbox>
                  <w:txbxContent>
                    <w:p w14:paraId="319A1A55" w14:textId="0661E888" w:rsidR="0003255B" w:rsidRPr="00E34C09" w:rsidRDefault="00E674F8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Feste und bräuche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15315633">
                <wp:simplePos x="0" y="0"/>
                <wp:positionH relativeFrom="margin">
                  <wp:posOffset>716280</wp:posOffset>
                </wp:positionH>
                <wp:positionV relativeFrom="paragraph">
                  <wp:posOffset>-134620</wp:posOffset>
                </wp:positionV>
                <wp:extent cx="2959100" cy="3924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BFD5C" id="Rectangle 4" o:spid="_x0000_s1026" style="position:absolute;margin-left:56.4pt;margin-top:-10.6pt;width:233pt;height:3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" fillcolor="#ffc000" stroked="f" strokeweight="2pt">
                <w10:wrap anchorx="margin"/>
              </v:rect>
            </w:pict>
          </mc:Fallback>
        </mc:AlternateContent>
      </w:r>
      <w:r w:rsidR="00185CA3"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7120483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F0ECA" w14:textId="6955F19C" w:rsidR="00AE00BF" w:rsidRDefault="00AE00BF" w:rsidP="0003255B">
      <w:pPr>
        <w:spacing w:after="0"/>
        <w:rPr>
          <w:b/>
          <w:sz w:val="20"/>
          <w:u w:val="single"/>
          <w:lang w:val="de-DE"/>
        </w:rPr>
      </w:pPr>
    </w:p>
    <w:p w14:paraId="6B930687" w14:textId="272F1756" w:rsidR="0028310A" w:rsidRPr="00C561A8" w:rsidRDefault="00B67A63" w:rsidP="0003255B">
      <w:pPr>
        <w:spacing w:after="0"/>
        <w:rPr>
          <w:b/>
          <w:color w:val="B2A1C7" w:themeColor="accent4" w:themeTint="99"/>
          <w:sz w:val="20"/>
          <w:u w:val="single"/>
          <w:lang w:val="de-DE"/>
        </w:rPr>
      </w:pPr>
      <w:r w:rsidRPr="00C561A8">
        <w:rPr>
          <w:b/>
          <w:color w:val="B2A1C7" w:themeColor="accent4" w:themeTint="99"/>
          <w:sz w:val="20"/>
          <w:u w:val="single"/>
          <w:lang w:val="de-DE"/>
        </w:rPr>
        <w:t xml:space="preserve">1/ </w:t>
      </w:r>
      <w:r w:rsidR="00B9766B" w:rsidRPr="00C561A8">
        <w:rPr>
          <w:b/>
          <w:color w:val="B2A1C7" w:themeColor="accent4" w:themeTint="99"/>
          <w:sz w:val="20"/>
          <w:u w:val="single"/>
          <w:lang w:val="de-DE"/>
        </w:rPr>
        <w:t>WORTSCHATZ ZUM LERNEN</w:t>
      </w:r>
    </w:p>
    <w:p w14:paraId="724C7CB2" w14:textId="77777777" w:rsidR="00E674F8" w:rsidRPr="00C561A8" w:rsidRDefault="0093455F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C561A8">
        <w:rPr>
          <w:b/>
          <w:color w:val="B2A1C7" w:themeColor="accent4" w:themeTint="99"/>
          <w:sz w:val="20"/>
          <w:szCs w:val="18"/>
          <w:lang w:val="de-DE"/>
        </w:rPr>
        <w:t>feiern [gefeiert]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das Feuerwerk (e)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die Hexe(n) –</w:t>
      </w:r>
    </w:p>
    <w:p w14:paraId="62EB54D2" w14:textId="4C973372" w:rsidR="002038B8" w:rsidRPr="00C561A8" w:rsidRDefault="0093455F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C561A8">
        <w:rPr>
          <w:b/>
          <w:color w:val="B2A1C7" w:themeColor="accent4" w:themeTint="99"/>
          <w:sz w:val="20"/>
          <w:szCs w:val="18"/>
          <w:lang w:val="de-DE"/>
        </w:rPr>
        <w:t>gruselig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komisch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der Nachbar (n)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am</w:t>
      </w:r>
      <w:r w:rsidR="000058BA" w:rsidRPr="00C561A8">
        <w:rPr>
          <w:b/>
          <w:color w:val="B2A1C7" w:themeColor="accent4" w:themeTint="99"/>
          <w:sz w:val="20"/>
          <w:szCs w:val="18"/>
          <w:lang w:val="de-DE"/>
        </w:rPr>
        <w:t xml:space="preserve"> 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t>Valentinstag</w:t>
      </w:r>
      <w:r w:rsidR="00E674F8" w:rsidRPr="00C561A8">
        <w:rPr>
          <w:b/>
          <w:color w:val="B2A1C7" w:themeColor="accent4" w:themeTint="99"/>
          <w:sz w:val="20"/>
          <w:szCs w:val="18"/>
          <w:lang w:val="de-DE"/>
        </w:rPr>
        <w:t xml:space="preserve"> 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t>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sich verkleiden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der Aschermittwoch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am Weihnachten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an Silvester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der Karfreitag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die Kerze (n)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unterschiedlich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sich wünschen [gewünscht]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bekommen [bekommen]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die Feier (n) –</w:t>
      </w:r>
      <w:r w:rsidR="00817AB1" w:rsidRPr="00C561A8">
        <w:rPr>
          <w:b/>
          <w:color w:val="B2A1C7" w:themeColor="accent4" w:themeTint="99"/>
          <w:sz w:val="20"/>
          <w:szCs w:val="18"/>
          <w:lang w:val="de-DE"/>
        </w:rPr>
        <w:br/>
        <w:t>der Umzug (ü e) –</w:t>
      </w:r>
      <w:r w:rsidR="00817AB1" w:rsidRPr="00C561A8">
        <w:rPr>
          <w:b/>
          <w:color w:val="B2A1C7" w:themeColor="accent4" w:themeTint="99"/>
          <w:sz w:val="20"/>
          <w:szCs w:val="18"/>
          <w:lang w:val="de-DE"/>
        </w:rPr>
        <w:br/>
        <w:t>das Gebet (e) –</w:t>
      </w:r>
      <w:r w:rsidR="00817AB1" w:rsidRPr="00C561A8">
        <w:rPr>
          <w:b/>
          <w:color w:val="B2A1C7" w:themeColor="accent4" w:themeTint="99"/>
          <w:sz w:val="20"/>
          <w:szCs w:val="18"/>
          <w:lang w:val="de-DE"/>
        </w:rPr>
        <w:br/>
        <w:t>die Verwandte (n) –</w:t>
      </w:r>
      <w:r w:rsidR="00817AB1" w:rsidRPr="00C561A8">
        <w:rPr>
          <w:b/>
          <w:color w:val="B2A1C7" w:themeColor="accent4" w:themeTint="99"/>
          <w:sz w:val="20"/>
          <w:szCs w:val="18"/>
          <w:lang w:val="de-DE"/>
        </w:rPr>
        <w:br/>
      </w:r>
      <w:r w:rsidR="00220A0F" w:rsidRPr="00C561A8">
        <w:rPr>
          <w:b/>
          <w:color w:val="B2A1C7" w:themeColor="accent4" w:themeTint="99"/>
          <w:sz w:val="20"/>
          <w:szCs w:val="18"/>
          <w:lang w:val="de-DE"/>
        </w:rPr>
        <w:t xml:space="preserve">der Fasching 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t>–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>genau –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>das Licht (er) –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>die Zeit (en) –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>der Glühwein –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>die Krawatte(n) –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>der Heiligabend –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>der erste Weihnachtstag –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>der zweite Weihnachtstag –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 xml:space="preserve">zusammen/kommen </w:t>
      </w:r>
      <w:r w:rsidR="007F7264" w:rsidRPr="00C561A8">
        <w:rPr>
          <w:b/>
          <w:color w:val="B2A1C7" w:themeColor="accent4" w:themeTint="99"/>
          <w:sz w:val="16"/>
          <w:szCs w:val="14"/>
          <w:lang w:val="de-DE"/>
        </w:rPr>
        <w:t xml:space="preserve">[sein + zusammengekommen)– </w:t>
      </w:r>
      <w:r w:rsidR="007F7264" w:rsidRPr="00C561A8">
        <w:rPr>
          <w:b/>
          <w:color w:val="B2A1C7" w:themeColor="accent4" w:themeTint="99"/>
          <w:sz w:val="20"/>
          <w:szCs w:val="18"/>
          <w:lang w:val="de-DE"/>
        </w:rPr>
        <w:br/>
        <w:t xml:space="preserve">die Pute (n) </w:t>
      </w:r>
      <w:r w:rsidR="004174C8" w:rsidRPr="00C561A8">
        <w:rPr>
          <w:b/>
          <w:color w:val="B2A1C7" w:themeColor="accent4" w:themeTint="99"/>
          <w:sz w:val="20"/>
          <w:szCs w:val="18"/>
          <w:lang w:val="de-DE"/>
        </w:rPr>
        <w:t>–</w:t>
      </w:r>
      <w:r w:rsidR="004174C8" w:rsidRPr="00C561A8">
        <w:rPr>
          <w:b/>
          <w:color w:val="B2A1C7" w:themeColor="accent4" w:themeTint="99"/>
          <w:sz w:val="20"/>
          <w:szCs w:val="18"/>
          <w:lang w:val="de-DE"/>
        </w:rPr>
        <w:br/>
        <w:t>schenken [geschenkt] –</w:t>
      </w:r>
      <w:r w:rsidR="004174C8" w:rsidRPr="00C561A8">
        <w:rPr>
          <w:b/>
          <w:color w:val="B2A1C7" w:themeColor="accent4" w:themeTint="99"/>
          <w:sz w:val="20"/>
          <w:szCs w:val="18"/>
          <w:lang w:val="de-DE"/>
        </w:rPr>
        <w:br/>
        <w:t>böse –</w:t>
      </w:r>
      <w:r w:rsidR="004174C8" w:rsidRPr="00C561A8">
        <w:rPr>
          <w:b/>
          <w:color w:val="B2A1C7" w:themeColor="accent4" w:themeTint="99"/>
          <w:sz w:val="20"/>
          <w:szCs w:val="18"/>
          <w:lang w:val="de-DE"/>
        </w:rPr>
        <w:br/>
        <w:t xml:space="preserve">zu Ostern – </w:t>
      </w:r>
    </w:p>
    <w:p w14:paraId="3EA7C256" w14:textId="1F63FDB6" w:rsidR="000B5F8A" w:rsidRPr="00C561A8" w:rsidRDefault="002038B8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C561A8">
        <w:rPr>
          <w:b/>
          <w:color w:val="B2A1C7" w:themeColor="accent4" w:themeTint="99"/>
          <w:sz w:val="20"/>
          <w:szCs w:val="18"/>
          <w:lang w:val="de-DE"/>
        </w:rPr>
        <w:t>der Ostersonntag –</w:t>
      </w:r>
      <w:r w:rsidR="004174C8" w:rsidRPr="00C561A8">
        <w:rPr>
          <w:b/>
          <w:color w:val="B2A1C7" w:themeColor="accent4" w:themeTint="99"/>
          <w:sz w:val="20"/>
          <w:szCs w:val="18"/>
          <w:lang w:val="de-DE"/>
        </w:rPr>
        <w:br/>
        <w:t>das Kostüm (e) –</w:t>
      </w:r>
      <w:r w:rsidR="004174C8" w:rsidRPr="00C561A8">
        <w:rPr>
          <w:b/>
          <w:color w:val="B2A1C7" w:themeColor="accent4" w:themeTint="99"/>
          <w:sz w:val="20"/>
          <w:szCs w:val="18"/>
          <w:lang w:val="de-DE"/>
        </w:rPr>
        <w:br/>
        <w:t>überall –</w:t>
      </w:r>
      <w:r w:rsidR="004174C8" w:rsidRPr="00C561A8">
        <w:rPr>
          <w:b/>
          <w:color w:val="B2A1C7" w:themeColor="accent4" w:themeTint="99"/>
          <w:sz w:val="20"/>
          <w:szCs w:val="18"/>
          <w:lang w:val="de-DE"/>
        </w:rPr>
        <w:br/>
        <w:t>festlich –</w:t>
      </w:r>
      <w:r w:rsidR="004174C8" w:rsidRPr="00C561A8">
        <w:rPr>
          <w:b/>
          <w:color w:val="B2A1C7" w:themeColor="accent4" w:themeTint="99"/>
          <w:sz w:val="20"/>
          <w:szCs w:val="18"/>
          <w:lang w:val="de-DE"/>
        </w:rPr>
        <w:br/>
      </w:r>
      <w:r w:rsidRPr="00C561A8">
        <w:rPr>
          <w:b/>
          <w:color w:val="B2A1C7" w:themeColor="accent4" w:themeTint="99"/>
          <w:sz w:val="20"/>
          <w:szCs w:val="18"/>
          <w:lang w:val="de-DE"/>
        </w:rPr>
        <w:t>die Geister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mit/machen [mitgemacht]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erstaunlich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das Gespenst (e)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der/die Bekannte (n) –</w:t>
      </w:r>
      <w:r w:rsidRPr="00C561A8">
        <w:rPr>
          <w:b/>
          <w:color w:val="B2A1C7" w:themeColor="accent4" w:themeTint="99"/>
          <w:sz w:val="20"/>
          <w:szCs w:val="18"/>
          <w:lang w:val="de-DE"/>
        </w:rPr>
        <w:br/>
        <w:t>die Praline (n) –</w:t>
      </w:r>
      <w:r w:rsidR="000B5F8A" w:rsidRPr="00C561A8">
        <w:rPr>
          <w:b/>
          <w:color w:val="B2A1C7" w:themeColor="accent4" w:themeTint="99"/>
          <w:sz w:val="20"/>
          <w:szCs w:val="18"/>
          <w:lang w:val="de-DE"/>
        </w:rPr>
        <w:br/>
        <w:t xml:space="preserve">merkwürdig – </w:t>
      </w:r>
    </w:p>
    <w:p w14:paraId="3AEFD7EE" w14:textId="11005098" w:rsidR="000B5F8A" w:rsidRPr="00C561A8" w:rsidRDefault="003449C7" w:rsidP="00EF47AF">
      <w:pPr>
        <w:spacing w:after="0"/>
        <w:ind w:left="720"/>
        <w:rPr>
          <w:b/>
          <w:color w:val="B2A1C7" w:themeColor="accent4" w:themeTint="99"/>
          <w:sz w:val="20"/>
          <w:szCs w:val="18"/>
          <w:lang w:val="de-DE"/>
        </w:rPr>
      </w:pPr>
      <w:r>
        <w:rPr>
          <w:b/>
          <w:color w:val="B2A1C7" w:themeColor="accent4" w:themeTint="99"/>
          <w:sz w:val="20"/>
          <w:szCs w:val="18"/>
          <w:lang w:val="de-DE"/>
        </w:rPr>
        <w:t>b</w:t>
      </w:r>
      <w:r w:rsidR="000B5F8A" w:rsidRPr="00C561A8">
        <w:rPr>
          <w:b/>
          <w:color w:val="B2A1C7" w:themeColor="accent4" w:themeTint="99"/>
          <w:sz w:val="20"/>
          <w:szCs w:val="18"/>
          <w:lang w:val="de-DE"/>
        </w:rPr>
        <w:t>lei</w:t>
      </w:r>
      <w:r w:rsidR="005B11E1">
        <w:rPr>
          <w:b/>
          <w:color w:val="B2A1C7" w:themeColor="accent4" w:themeTint="99"/>
          <w:sz w:val="20"/>
          <w:szCs w:val="18"/>
          <w:lang w:val="de-DE"/>
        </w:rPr>
        <w:t>/</w:t>
      </w:r>
      <w:r w:rsidR="000B5F8A" w:rsidRPr="00C561A8">
        <w:rPr>
          <w:b/>
          <w:color w:val="B2A1C7" w:themeColor="accent4" w:themeTint="99"/>
          <w:sz w:val="20"/>
          <w:szCs w:val="18"/>
          <w:lang w:val="de-DE"/>
        </w:rPr>
        <w:t>gießen –</w:t>
      </w:r>
      <w:r w:rsidR="00F53CC2" w:rsidRPr="00C561A8">
        <w:rPr>
          <w:b/>
          <w:color w:val="B2A1C7" w:themeColor="accent4" w:themeTint="99"/>
          <w:sz w:val="20"/>
          <w:szCs w:val="18"/>
          <w:lang w:val="de-DE"/>
        </w:rPr>
        <w:br/>
        <w:t xml:space="preserve">der Geburtstag </w:t>
      </w:r>
      <w:r w:rsidR="00015C48" w:rsidRPr="00C561A8">
        <w:rPr>
          <w:b/>
          <w:color w:val="B2A1C7" w:themeColor="accent4" w:themeTint="99"/>
          <w:sz w:val="20"/>
          <w:szCs w:val="18"/>
          <w:lang w:val="de-DE"/>
        </w:rPr>
        <w:t>–</w:t>
      </w:r>
      <w:r w:rsidR="00015C48" w:rsidRPr="00C561A8">
        <w:rPr>
          <w:b/>
          <w:color w:val="B2A1C7" w:themeColor="accent4" w:themeTint="99"/>
          <w:sz w:val="20"/>
          <w:szCs w:val="18"/>
          <w:lang w:val="de-DE"/>
        </w:rPr>
        <w:br/>
        <w:t xml:space="preserve">das Halloween - </w:t>
      </w:r>
    </w:p>
    <w:p w14:paraId="7AD19068" w14:textId="3345F2F4" w:rsidR="008E3809" w:rsidRPr="00C561A8" w:rsidRDefault="004174C8" w:rsidP="00A36AFA">
      <w:pPr>
        <w:spacing w:after="0"/>
        <w:ind w:left="90"/>
        <w:rPr>
          <w:bCs/>
          <w:color w:val="92D050"/>
          <w:sz w:val="20"/>
          <w:szCs w:val="18"/>
          <w:lang w:val="de-DE"/>
        </w:rPr>
      </w:pPr>
      <w:r w:rsidRPr="00F53CC2">
        <w:rPr>
          <w:bCs/>
          <w:sz w:val="20"/>
          <w:szCs w:val="18"/>
          <w:lang w:val="de-DE"/>
        </w:rPr>
        <w:br/>
      </w:r>
      <w:r w:rsidR="00B67A63" w:rsidRPr="00C561A8">
        <w:rPr>
          <w:b/>
          <w:color w:val="92D050"/>
          <w:sz w:val="20"/>
          <w:szCs w:val="18"/>
          <w:u w:val="single"/>
          <w:lang w:val="de-DE"/>
        </w:rPr>
        <w:t xml:space="preserve">2/ </w:t>
      </w:r>
      <w:r w:rsidR="00B9766B" w:rsidRPr="00C561A8">
        <w:rPr>
          <w:b/>
          <w:color w:val="92D050"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C561A8" w:rsidRPr="00C561A8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764D9DD5" w:rsidR="008E3809" w:rsidRPr="00C561A8" w:rsidRDefault="000B5F8A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C561A8">
              <w:rPr>
                <w:color w:val="92D050"/>
                <w:sz w:val="24"/>
              </w:rPr>
              <w:t>gr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s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l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g</w:t>
            </w:r>
            <w:proofErr w:type="spellEnd"/>
            <w:r w:rsidRPr="00C561A8">
              <w:rPr>
                <w:color w:val="92D050"/>
                <w:sz w:val="24"/>
              </w:rPr>
              <w:t xml:space="preserve"> - spooky</w:t>
            </w:r>
          </w:p>
        </w:tc>
      </w:tr>
      <w:tr w:rsidR="00C561A8" w:rsidRPr="00C561A8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2BBD8F87" w:rsidR="008E3809" w:rsidRPr="00C561A8" w:rsidRDefault="000B5F8A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C561A8">
              <w:rPr>
                <w:color w:val="92D050"/>
                <w:sz w:val="24"/>
              </w:rPr>
              <w:t>s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ch</w:t>
            </w:r>
            <w:proofErr w:type="spellEnd"/>
            <w:r w:rsidRPr="00C561A8">
              <w:rPr>
                <w:color w:val="92D050"/>
                <w:sz w:val="24"/>
              </w:rPr>
              <w:t xml:space="preserve"> </w:t>
            </w:r>
            <w:proofErr w:type="spellStart"/>
            <w:r w:rsidRPr="00C561A8">
              <w:rPr>
                <w:color w:val="92D050"/>
                <w:sz w:val="24"/>
              </w:rPr>
              <w:t>w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nsch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n</w:t>
            </w:r>
            <w:proofErr w:type="spellEnd"/>
            <w:r w:rsidRPr="00C561A8">
              <w:rPr>
                <w:color w:val="92D050"/>
                <w:sz w:val="24"/>
              </w:rPr>
              <w:t xml:space="preserve"> – to wish</w:t>
            </w:r>
          </w:p>
        </w:tc>
      </w:tr>
      <w:tr w:rsidR="00C561A8" w:rsidRPr="00C561A8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19DD457F" w:rsidR="008E3809" w:rsidRPr="00C561A8" w:rsidRDefault="00E674F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C561A8">
              <w:rPr>
                <w:color w:val="92D050"/>
                <w:sz w:val="24"/>
              </w:rPr>
              <w:t>_</w:t>
            </w:r>
            <w:r w:rsidR="000B5F8A" w:rsidRPr="00C561A8">
              <w:rPr>
                <w:color w:val="92D050"/>
                <w:sz w:val="24"/>
              </w:rPr>
              <w:t xml:space="preserve">n </w:t>
            </w:r>
            <w:proofErr w:type="spellStart"/>
            <w:r w:rsidR="000B5F8A" w:rsidRPr="00C561A8">
              <w:rPr>
                <w:color w:val="92D050"/>
                <w:sz w:val="24"/>
              </w:rPr>
              <w:t>S</w:t>
            </w:r>
            <w:r w:rsidRPr="00C561A8">
              <w:rPr>
                <w:color w:val="92D050"/>
                <w:sz w:val="24"/>
              </w:rPr>
              <w:t>_</w:t>
            </w:r>
            <w:r w:rsidR="000B5F8A" w:rsidRPr="00C561A8">
              <w:rPr>
                <w:color w:val="92D050"/>
                <w:sz w:val="24"/>
              </w:rPr>
              <w:t>lv</w:t>
            </w:r>
            <w:r w:rsidRPr="00C561A8">
              <w:rPr>
                <w:color w:val="92D050"/>
                <w:sz w:val="24"/>
              </w:rPr>
              <w:t>_</w:t>
            </w:r>
            <w:r w:rsidR="000B5F8A" w:rsidRPr="00C561A8">
              <w:rPr>
                <w:color w:val="92D050"/>
                <w:sz w:val="24"/>
              </w:rPr>
              <w:t>st</w:t>
            </w:r>
            <w:r w:rsidRPr="00C561A8">
              <w:rPr>
                <w:color w:val="92D050"/>
                <w:sz w:val="24"/>
              </w:rPr>
              <w:t>_</w:t>
            </w:r>
            <w:r w:rsidR="000B5F8A" w:rsidRPr="00C561A8">
              <w:rPr>
                <w:color w:val="92D050"/>
                <w:sz w:val="24"/>
              </w:rPr>
              <w:t>r</w:t>
            </w:r>
            <w:proofErr w:type="spellEnd"/>
            <w:r w:rsidR="000B5F8A" w:rsidRPr="00C561A8">
              <w:rPr>
                <w:color w:val="92D050"/>
                <w:sz w:val="24"/>
              </w:rPr>
              <w:t xml:space="preserve"> – on New Year’s Eve</w:t>
            </w:r>
          </w:p>
        </w:tc>
      </w:tr>
      <w:tr w:rsidR="00C561A8" w:rsidRPr="00C561A8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34AD9633" w:rsidR="008E3809" w:rsidRPr="00C561A8" w:rsidRDefault="00F53CC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C561A8">
              <w:rPr>
                <w:color w:val="92D050"/>
                <w:sz w:val="24"/>
              </w:rPr>
              <w:t>d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r</w:t>
            </w:r>
            <w:proofErr w:type="spellEnd"/>
            <w:r w:rsidRPr="00C561A8">
              <w:rPr>
                <w:color w:val="92D050"/>
                <w:sz w:val="24"/>
              </w:rPr>
              <w:t xml:space="preserve"> H</w:t>
            </w:r>
            <w:r w:rsidR="00E674F8" w:rsidRPr="00C561A8">
              <w:rPr>
                <w:color w:val="92D050"/>
                <w:sz w:val="24"/>
              </w:rPr>
              <w:t>_ _</w:t>
            </w:r>
            <w:proofErr w:type="spellStart"/>
            <w:r w:rsidRPr="00C561A8">
              <w:rPr>
                <w:color w:val="92D050"/>
                <w:sz w:val="24"/>
              </w:rPr>
              <w:t>l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g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b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nd</w:t>
            </w:r>
            <w:proofErr w:type="spellEnd"/>
            <w:r w:rsidRPr="00C561A8">
              <w:rPr>
                <w:color w:val="92D050"/>
                <w:sz w:val="24"/>
              </w:rPr>
              <w:t xml:space="preserve"> – Christmas Eve</w:t>
            </w:r>
          </w:p>
        </w:tc>
      </w:tr>
      <w:tr w:rsidR="00C561A8" w:rsidRPr="00C561A8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6938601B" w:rsidR="008E3809" w:rsidRPr="00C561A8" w:rsidRDefault="00F53CC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C561A8">
              <w:rPr>
                <w:color w:val="92D050"/>
                <w:sz w:val="24"/>
              </w:rPr>
              <w:t>d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r</w:t>
            </w:r>
            <w:proofErr w:type="spellEnd"/>
            <w:r w:rsidRPr="00C561A8">
              <w:rPr>
                <w:color w:val="92D050"/>
                <w:sz w:val="24"/>
              </w:rPr>
              <w:t xml:space="preserve"> </w:t>
            </w:r>
            <w:r w:rsidR="00E674F8" w:rsidRPr="00C561A8">
              <w:rPr>
                <w:color w:val="92D050"/>
                <w:sz w:val="24"/>
              </w:rPr>
              <w:t>_</w:t>
            </w:r>
            <w:proofErr w:type="spellStart"/>
            <w:r w:rsidRPr="00C561A8">
              <w:rPr>
                <w:color w:val="92D050"/>
                <w:sz w:val="24"/>
              </w:rPr>
              <w:t>rst</w:t>
            </w:r>
            <w:proofErr w:type="spellEnd"/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 xml:space="preserve"> W</w:t>
            </w:r>
            <w:r w:rsidR="00E674F8" w:rsidRPr="00C561A8">
              <w:rPr>
                <w:color w:val="92D050"/>
                <w:sz w:val="24"/>
              </w:rPr>
              <w:t>_ _</w:t>
            </w:r>
            <w:proofErr w:type="spellStart"/>
            <w:r w:rsidRPr="00C561A8">
              <w:rPr>
                <w:color w:val="92D050"/>
                <w:sz w:val="24"/>
              </w:rPr>
              <w:t>hn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ch</w:t>
            </w:r>
            <w:r w:rsidR="00AF3BA2" w:rsidRPr="00C561A8">
              <w:rPr>
                <w:color w:val="92D050"/>
                <w:sz w:val="24"/>
              </w:rPr>
              <w:t>t</w:t>
            </w:r>
            <w:r w:rsidRPr="00C561A8">
              <w:rPr>
                <w:color w:val="92D050"/>
                <w:sz w:val="24"/>
              </w:rPr>
              <w:t>st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g</w:t>
            </w:r>
            <w:proofErr w:type="spellEnd"/>
            <w:r w:rsidRPr="00C561A8">
              <w:rPr>
                <w:color w:val="92D050"/>
                <w:sz w:val="24"/>
              </w:rPr>
              <w:t xml:space="preserve"> – Christmas Day</w:t>
            </w:r>
          </w:p>
        </w:tc>
      </w:tr>
      <w:tr w:rsidR="00C561A8" w:rsidRPr="00C561A8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4F86ED2D" w:rsidR="008E3809" w:rsidRPr="00C561A8" w:rsidRDefault="00F53CC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C561A8">
              <w:rPr>
                <w:color w:val="92D050"/>
                <w:sz w:val="24"/>
              </w:rPr>
              <w:t>d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r</w:t>
            </w:r>
            <w:proofErr w:type="spellEnd"/>
            <w:r w:rsidRPr="00C561A8">
              <w:rPr>
                <w:color w:val="92D050"/>
                <w:sz w:val="24"/>
              </w:rPr>
              <w:t xml:space="preserve"> </w:t>
            </w:r>
            <w:proofErr w:type="spellStart"/>
            <w:r w:rsidRPr="00C561A8">
              <w:rPr>
                <w:color w:val="92D050"/>
                <w:sz w:val="24"/>
              </w:rPr>
              <w:t>G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b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rtst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g</w:t>
            </w:r>
            <w:proofErr w:type="spellEnd"/>
            <w:r w:rsidRPr="00C561A8">
              <w:rPr>
                <w:color w:val="92D050"/>
                <w:sz w:val="24"/>
              </w:rPr>
              <w:t xml:space="preserve"> - birthday</w:t>
            </w:r>
          </w:p>
        </w:tc>
      </w:tr>
      <w:tr w:rsidR="00C561A8" w:rsidRPr="00C561A8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3B57C85A" w:rsidR="008E3809" w:rsidRPr="00C561A8" w:rsidRDefault="00015C4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C561A8">
              <w:rPr>
                <w:color w:val="92D050"/>
                <w:sz w:val="24"/>
              </w:rPr>
              <w:t>d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s</w:t>
            </w:r>
            <w:proofErr w:type="spellEnd"/>
            <w:r w:rsidRPr="00C561A8">
              <w:rPr>
                <w:color w:val="92D050"/>
                <w:sz w:val="24"/>
              </w:rPr>
              <w:t xml:space="preserve"> </w:t>
            </w:r>
            <w:proofErr w:type="spellStart"/>
            <w:r w:rsidRPr="00C561A8">
              <w:rPr>
                <w:color w:val="92D050"/>
                <w:sz w:val="24"/>
              </w:rPr>
              <w:t>H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ll</w:t>
            </w:r>
            <w:r w:rsidR="00E674F8" w:rsidRPr="00C561A8">
              <w:rPr>
                <w:color w:val="92D050"/>
                <w:sz w:val="24"/>
              </w:rPr>
              <w:t>_</w:t>
            </w:r>
            <w:r w:rsidRPr="00C561A8">
              <w:rPr>
                <w:color w:val="92D050"/>
                <w:sz w:val="24"/>
              </w:rPr>
              <w:t>w</w:t>
            </w:r>
            <w:proofErr w:type="spellEnd"/>
            <w:r w:rsidR="00E674F8" w:rsidRPr="00C561A8">
              <w:rPr>
                <w:color w:val="92D050"/>
                <w:sz w:val="24"/>
              </w:rPr>
              <w:t>_ _</w:t>
            </w:r>
            <w:r w:rsidRPr="00C561A8">
              <w:rPr>
                <w:color w:val="92D050"/>
                <w:sz w:val="24"/>
              </w:rPr>
              <w:t>n - Halloween</w:t>
            </w:r>
          </w:p>
        </w:tc>
      </w:tr>
    </w:tbl>
    <w:p w14:paraId="3838EE00" w14:textId="248906B3" w:rsidR="0028310A" w:rsidRPr="00C561A8" w:rsidRDefault="0042216A" w:rsidP="00B67A63">
      <w:pPr>
        <w:spacing w:after="0"/>
        <w:ind w:left="90"/>
        <w:rPr>
          <w:b/>
          <w:color w:val="FF66CC"/>
          <w:sz w:val="20"/>
          <w:szCs w:val="20"/>
          <w:u w:val="single"/>
          <w:lang w:val="de-DE"/>
        </w:rPr>
      </w:pPr>
      <w:r w:rsidRPr="003449C7">
        <w:rPr>
          <w:b/>
          <w:color w:val="92D050"/>
          <w:sz w:val="20"/>
          <w:szCs w:val="20"/>
          <w:u w:val="single"/>
          <w:lang w:val="de-DE"/>
        </w:rPr>
        <w:br/>
      </w:r>
      <w:r w:rsidR="00B67A63" w:rsidRPr="00C561A8">
        <w:rPr>
          <w:b/>
          <w:color w:val="FF66CC"/>
          <w:sz w:val="20"/>
          <w:szCs w:val="20"/>
          <w:u w:val="single"/>
          <w:lang w:val="de-DE"/>
        </w:rPr>
        <w:t xml:space="preserve">3/ FINDET </w:t>
      </w:r>
      <w:r w:rsidR="00C85E2B" w:rsidRPr="00C561A8">
        <w:rPr>
          <w:b/>
          <w:color w:val="FF66CC"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400"/>
      </w:tblGrid>
      <w:tr w:rsidR="00C561A8" w:rsidRPr="00C561A8" w14:paraId="2CAE2526" w14:textId="77777777" w:rsidTr="008E3809">
        <w:tc>
          <w:tcPr>
            <w:tcW w:w="2518" w:type="dxa"/>
          </w:tcPr>
          <w:p w14:paraId="7B0F4D83" w14:textId="31ADED01" w:rsidR="0028310A" w:rsidRPr="00C561A8" w:rsidRDefault="00817AB1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b/>
                <w:bCs/>
                <w:color w:val="FF66CC"/>
                <w:sz w:val="20"/>
                <w:szCs w:val="20"/>
              </w:rPr>
            </w:pPr>
            <w:r w:rsidRPr="00C561A8"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 w:rsidRPr="00C561A8">
              <w:rPr>
                <w:color w:val="FF66CC"/>
                <w:sz w:val="20"/>
                <w:szCs w:val="20"/>
              </w:rPr>
              <w:t>Feier</w:t>
            </w:r>
            <w:proofErr w:type="spellEnd"/>
            <w:r w:rsidRPr="00C561A8">
              <w:rPr>
                <w:color w:val="FF66CC"/>
                <w:sz w:val="20"/>
                <w:szCs w:val="20"/>
              </w:rPr>
              <w:t xml:space="preserve"> (n)</w:t>
            </w:r>
          </w:p>
        </w:tc>
        <w:tc>
          <w:tcPr>
            <w:tcW w:w="2577" w:type="dxa"/>
          </w:tcPr>
          <w:p w14:paraId="151DA0CA" w14:textId="5F73B3A9" w:rsidR="0028310A" w:rsidRPr="00C561A8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 w:rsidRPr="00C561A8">
              <w:rPr>
                <w:color w:val="FF66CC"/>
                <w:sz w:val="20"/>
                <w:szCs w:val="20"/>
              </w:rPr>
              <w:t>anders</w:t>
            </w:r>
            <w:proofErr w:type="spellEnd"/>
          </w:p>
        </w:tc>
      </w:tr>
      <w:tr w:rsidR="00C561A8" w:rsidRPr="00C561A8" w14:paraId="2336F927" w14:textId="77777777" w:rsidTr="008E3809">
        <w:tc>
          <w:tcPr>
            <w:tcW w:w="2518" w:type="dxa"/>
          </w:tcPr>
          <w:p w14:paraId="2FD3EC63" w14:textId="7869FDB3" w:rsidR="0028310A" w:rsidRPr="00C561A8" w:rsidRDefault="00220A0F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C561A8">
              <w:rPr>
                <w:bCs/>
                <w:color w:val="FF66CC"/>
                <w:sz w:val="20"/>
                <w:szCs w:val="20"/>
                <w:lang w:val="de-DE"/>
              </w:rPr>
              <w:t>der Fasching</w:t>
            </w:r>
          </w:p>
        </w:tc>
        <w:tc>
          <w:tcPr>
            <w:tcW w:w="2577" w:type="dxa"/>
          </w:tcPr>
          <w:p w14:paraId="702053AD" w14:textId="7D98F719" w:rsidR="0028310A" w:rsidRPr="00C561A8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 w:rsidRPr="00C561A8">
              <w:rPr>
                <w:color w:val="FF66CC"/>
                <w:sz w:val="20"/>
                <w:szCs w:val="20"/>
              </w:rPr>
              <w:t>feierlich</w:t>
            </w:r>
            <w:proofErr w:type="spellEnd"/>
          </w:p>
        </w:tc>
      </w:tr>
      <w:tr w:rsidR="00C561A8" w:rsidRPr="00C561A8" w14:paraId="109D4F10" w14:textId="77777777" w:rsidTr="008E3809">
        <w:tc>
          <w:tcPr>
            <w:tcW w:w="2518" w:type="dxa"/>
          </w:tcPr>
          <w:p w14:paraId="0F0116D3" w14:textId="1536C107" w:rsidR="0028310A" w:rsidRPr="00C561A8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 w:rsidRPr="00C561A8">
              <w:rPr>
                <w:color w:val="FF66CC"/>
                <w:sz w:val="20"/>
                <w:szCs w:val="20"/>
                <w:lang w:val="de-DE"/>
              </w:rPr>
              <w:t>unterschiedlich</w:t>
            </w:r>
          </w:p>
        </w:tc>
        <w:tc>
          <w:tcPr>
            <w:tcW w:w="2577" w:type="dxa"/>
          </w:tcPr>
          <w:p w14:paraId="37D56555" w14:textId="4D8D6C2E" w:rsidR="0028310A" w:rsidRPr="00C561A8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C561A8">
              <w:rPr>
                <w:color w:val="FF66CC"/>
                <w:sz w:val="20"/>
                <w:szCs w:val="20"/>
              </w:rPr>
              <w:t>d</w:t>
            </w:r>
            <w:r w:rsidR="00220A0F" w:rsidRPr="00C561A8">
              <w:rPr>
                <w:color w:val="FF66CC"/>
                <w:sz w:val="20"/>
                <w:szCs w:val="20"/>
              </w:rPr>
              <w:t>er Karneval</w:t>
            </w:r>
          </w:p>
        </w:tc>
      </w:tr>
      <w:tr w:rsidR="00C561A8" w:rsidRPr="00C561A8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7097ECE7" w:rsidR="0028310A" w:rsidRPr="00C561A8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 w:rsidRPr="00C561A8">
              <w:rPr>
                <w:color w:val="FF66CC"/>
                <w:sz w:val="20"/>
                <w:szCs w:val="20"/>
              </w:rPr>
              <w:t>mit</w:t>
            </w:r>
            <w:proofErr w:type="spellEnd"/>
            <w:r w:rsidRPr="00C561A8">
              <w:rPr>
                <w:color w:val="FF66CC"/>
                <w:sz w:val="20"/>
                <w:szCs w:val="20"/>
              </w:rPr>
              <w:t>/</w:t>
            </w:r>
            <w:proofErr w:type="spellStart"/>
            <w:r w:rsidRPr="00C561A8">
              <w:rPr>
                <w:color w:val="FF66CC"/>
                <w:sz w:val="20"/>
                <w:szCs w:val="20"/>
              </w:rPr>
              <w:t>machen</w:t>
            </w:r>
            <w:proofErr w:type="spellEnd"/>
          </w:p>
        </w:tc>
        <w:tc>
          <w:tcPr>
            <w:tcW w:w="2577" w:type="dxa"/>
          </w:tcPr>
          <w:p w14:paraId="50813DA0" w14:textId="32D2E84F" w:rsidR="0028310A" w:rsidRPr="00C561A8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 w:rsidRPr="00C561A8">
              <w:rPr>
                <w:color w:val="FF66CC"/>
                <w:sz w:val="20"/>
                <w:szCs w:val="20"/>
                <w:lang w:val="de-DE"/>
              </w:rPr>
              <w:t>sich treffen</w:t>
            </w:r>
          </w:p>
        </w:tc>
      </w:tr>
      <w:tr w:rsidR="00C561A8" w:rsidRPr="00C561A8" w14:paraId="194A688E" w14:textId="77777777" w:rsidTr="008E3809">
        <w:tc>
          <w:tcPr>
            <w:tcW w:w="2518" w:type="dxa"/>
          </w:tcPr>
          <w:p w14:paraId="152C35F4" w14:textId="0F683F13" w:rsidR="0028310A" w:rsidRPr="00C561A8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 w:rsidRPr="00C561A8">
              <w:rPr>
                <w:color w:val="FF66CC"/>
                <w:sz w:val="20"/>
                <w:szCs w:val="20"/>
              </w:rPr>
              <w:t>festlich</w:t>
            </w:r>
            <w:proofErr w:type="spellEnd"/>
          </w:p>
        </w:tc>
        <w:tc>
          <w:tcPr>
            <w:tcW w:w="2577" w:type="dxa"/>
          </w:tcPr>
          <w:p w14:paraId="5C1E8112" w14:textId="19F14735" w:rsidR="0028310A" w:rsidRPr="00C561A8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 w:rsidRPr="00C561A8">
              <w:rPr>
                <w:color w:val="FF66CC"/>
                <w:sz w:val="20"/>
                <w:szCs w:val="20"/>
              </w:rPr>
              <w:t>beeindr</w:t>
            </w:r>
            <w:r w:rsidR="00E674F8" w:rsidRPr="00C561A8">
              <w:rPr>
                <w:color w:val="FF66CC"/>
                <w:sz w:val="20"/>
                <w:szCs w:val="20"/>
              </w:rPr>
              <w:t>u</w:t>
            </w:r>
            <w:r w:rsidRPr="00C561A8">
              <w:rPr>
                <w:color w:val="FF66CC"/>
                <w:sz w:val="20"/>
                <w:szCs w:val="20"/>
              </w:rPr>
              <w:t>ckend</w:t>
            </w:r>
            <w:proofErr w:type="spellEnd"/>
          </w:p>
        </w:tc>
      </w:tr>
      <w:tr w:rsidR="00C561A8" w:rsidRPr="00C561A8" w14:paraId="39A0A044" w14:textId="77777777" w:rsidTr="008E3809">
        <w:tc>
          <w:tcPr>
            <w:tcW w:w="2518" w:type="dxa"/>
          </w:tcPr>
          <w:p w14:paraId="5699E155" w14:textId="2D4877C6" w:rsidR="0028310A" w:rsidRPr="00C561A8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 w:rsidRPr="00C561A8">
              <w:rPr>
                <w:color w:val="FF66CC"/>
                <w:sz w:val="20"/>
                <w:szCs w:val="20"/>
              </w:rPr>
              <w:t>zusammen</w:t>
            </w:r>
            <w:proofErr w:type="spellEnd"/>
            <w:r w:rsidRPr="00C561A8">
              <w:rPr>
                <w:color w:val="FF66CC"/>
                <w:sz w:val="20"/>
                <w:szCs w:val="20"/>
              </w:rPr>
              <w:t>/</w:t>
            </w:r>
            <w:proofErr w:type="spellStart"/>
            <w:r w:rsidRPr="00C561A8">
              <w:rPr>
                <w:color w:val="FF66CC"/>
                <w:sz w:val="20"/>
                <w:szCs w:val="20"/>
              </w:rPr>
              <w:t>kommen</w:t>
            </w:r>
            <w:proofErr w:type="spellEnd"/>
          </w:p>
        </w:tc>
        <w:tc>
          <w:tcPr>
            <w:tcW w:w="2577" w:type="dxa"/>
          </w:tcPr>
          <w:p w14:paraId="68665A3C" w14:textId="6CAF4C86" w:rsidR="0028310A" w:rsidRPr="00C561A8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C561A8">
              <w:rPr>
                <w:color w:val="FF66CC"/>
                <w:sz w:val="20"/>
                <w:szCs w:val="20"/>
              </w:rPr>
              <w:t xml:space="preserve">an </w:t>
            </w:r>
            <w:proofErr w:type="spellStart"/>
            <w:r w:rsidRPr="00C561A8">
              <w:rPr>
                <w:color w:val="FF66CC"/>
                <w:sz w:val="20"/>
                <w:szCs w:val="20"/>
              </w:rPr>
              <w:t>etwas</w:t>
            </w:r>
            <w:proofErr w:type="spellEnd"/>
            <w:r w:rsidRPr="00C561A8">
              <w:rPr>
                <w:color w:val="FF66CC"/>
                <w:sz w:val="20"/>
                <w:szCs w:val="20"/>
              </w:rPr>
              <w:t xml:space="preserve"> </w:t>
            </w:r>
            <w:proofErr w:type="spellStart"/>
            <w:r w:rsidRPr="00C561A8">
              <w:rPr>
                <w:color w:val="FF66CC"/>
                <w:sz w:val="20"/>
                <w:szCs w:val="20"/>
              </w:rPr>
              <w:t>teil</w:t>
            </w:r>
            <w:proofErr w:type="spellEnd"/>
            <w:r w:rsidR="00CA63FE" w:rsidRPr="00C561A8">
              <w:rPr>
                <w:color w:val="FF66CC"/>
                <w:sz w:val="20"/>
                <w:szCs w:val="20"/>
              </w:rPr>
              <w:t>/</w:t>
            </w:r>
            <w:proofErr w:type="spellStart"/>
            <w:r w:rsidRPr="00C561A8">
              <w:rPr>
                <w:color w:val="FF66CC"/>
                <w:sz w:val="20"/>
                <w:szCs w:val="20"/>
              </w:rPr>
              <w:t>nehmen</w:t>
            </w:r>
            <w:proofErr w:type="spellEnd"/>
          </w:p>
        </w:tc>
      </w:tr>
      <w:tr w:rsidR="00C561A8" w:rsidRPr="00C561A8" w14:paraId="5B36E105" w14:textId="77777777" w:rsidTr="008E3809">
        <w:tc>
          <w:tcPr>
            <w:tcW w:w="2518" w:type="dxa"/>
          </w:tcPr>
          <w:p w14:paraId="62311CD4" w14:textId="50279F6D" w:rsidR="0028310A" w:rsidRPr="00C561A8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 w:rsidRPr="00C561A8">
              <w:rPr>
                <w:color w:val="FF66CC"/>
                <w:sz w:val="20"/>
                <w:szCs w:val="20"/>
              </w:rPr>
              <w:t>erstaunlich</w:t>
            </w:r>
            <w:proofErr w:type="spellEnd"/>
          </w:p>
        </w:tc>
        <w:tc>
          <w:tcPr>
            <w:tcW w:w="2577" w:type="dxa"/>
          </w:tcPr>
          <w:p w14:paraId="112BDFD6" w14:textId="07D86CC2" w:rsidR="0028310A" w:rsidRPr="00C561A8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C561A8">
              <w:rPr>
                <w:color w:val="FF66CC"/>
                <w:sz w:val="20"/>
                <w:szCs w:val="20"/>
              </w:rPr>
              <w:t>d</w:t>
            </w:r>
            <w:r w:rsidR="00817AB1" w:rsidRPr="00C561A8">
              <w:rPr>
                <w:color w:val="FF66CC"/>
                <w:sz w:val="20"/>
                <w:szCs w:val="20"/>
              </w:rPr>
              <w:t xml:space="preserve">ie </w:t>
            </w:r>
            <w:proofErr w:type="spellStart"/>
            <w:r w:rsidR="00817AB1" w:rsidRPr="00C561A8">
              <w:rPr>
                <w:color w:val="FF66CC"/>
                <w:sz w:val="20"/>
                <w:szCs w:val="20"/>
              </w:rPr>
              <w:t>Festlichkeit</w:t>
            </w:r>
            <w:proofErr w:type="spellEnd"/>
            <w:r w:rsidR="00817AB1" w:rsidRPr="00C561A8">
              <w:rPr>
                <w:color w:val="FF66CC"/>
                <w:sz w:val="20"/>
                <w:szCs w:val="20"/>
              </w:rPr>
              <w:t xml:space="preserve"> (</w:t>
            </w:r>
            <w:proofErr w:type="spellStart"/>
            <w:r w:rsidR="00817AB1" w:rsidRPr="00C561A8">
              <w:rPr>
                <w:color w:val="FF66CC"/>
                <w:sz w:val="20"/>
                <w:szCs w:val="20"/>
              </w:rPr>
              <w:t>en</w:t>
            </w:r>
            <w:proofErr w:type="spellEnd"/>
            <w:r w:rsidR="00817AB1" w:rsidRPr="00C561A8">
              <w:rPr>
                <w:color w:val="FF66CC"/>
                <w:sz w:val="20"/>
                <w:szCs w:val="20"/>
              </w:rPr>
              <w:t>)</w:t>
            </w:r>
          </w:p>
        </w:tc>
      </w:tr>
    </w:tbl>
    <w:p w14:paraId="747C02A6" w14:textId="37D2C5AA" w:rsidR="00BC5748" w:rsidRPr="00C561A8" w:rsidRDefault="0042216A" w:rsidP="00B67A63">
      <w:pPr>
        <w:spacing w:after="0"/>
        <w:rPr>
          <w:b/>
          <w:color w:val="FFCC66"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br/>
      </w:r>
      <w:r w:rsidR="00B67A63" w:rsidRPr="00C561A8">
        <w:rPr>
          <w:b/>
          <w:color w:val="FFCC66"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C561A8" w:rsidRPr="00C561A8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67628A2F" w:rsidR="00BE7FC7" w:rsidRPr="00C561A8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C66"/>
                <w:sz w:val="24"/>
              </w:rPr>
            </w:pPr>
            <w:r w:rsidRPr="00C561A8">
              <w:rPr>
                <w:color w:val="FFCC66"/>
                <w:sz w:val="24"/>
              </w:rPr>
              <w:t xml:space="preserve">der </w:t>
            </w:r>
            <w:proofErr w:type="spellStart"/>
            <w:r w:rsidRPr="00C561A8">
              <w:rPr>
                <w:color w:val="FFCC66"/>
                <w:sz w:val="24"/>
              </w:rPr>
              <w:t>zweite</w:t>
            </w:r>
            <w:proofErr w:type="spellEnd"/>
          </w:p>
        </w:tc>
        <w:tc>
          <w:tcPr>
            <w:tcW w:w="2354" w:type="dxa"/>
          </w:tcPr>
          <w:p w14:paraId="1792C3A2" w14:textId="61157443" w:rsidR="00BE7FC7" w:rsidRPr="00C561A8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Valentinstag</w:t>
            </w:r>
            <w:proofErr w:type="spellEnd"/>
          </w:p>
        </w:tc>
      </w:tr>
      <w:tr w:rsidR="00C561A8" w:rsidRPr="00C561A8" w14:paraId="6EA6C5F6" w14:textId="77777777" w:rsidTr="00292482">
        <w:tc>
          <w:tcPr>
            <w:tcW w:w="2515" w:type="dxa"/>
          </w:tcPr>
          <w:p w14:paraId="4E0CF2BB" w14:textId="4998B8A0" w:rsidR="00BE7FC7" w:rsidRPr="00C561A8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C66"/>
                <w:sz w:val="24"/>
              </w:rPr>
            </w:pPr>
            <w:r w:rsidRPr="00C561A8">
              <w:rPr>
                <w:color w:val="FFCC66"/>
                <w:sz w:val="24"/>
              </w:rPr>
              <w:t>am</w:t>
            </w:r>
          </w:p>
        </w:tc>
        <w:tc>
          <w:tcPr>
            <w:tcW w:w="2354" w:type="dxa"/>
          </w:tcPr>
          <w:p w14:paraId="61C8C7D3" w14:textId="5747FDEA" w:rsidR="00BE7FC7" w:rsidRPr="00C561A8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feiern</w:t>
            </w:r>
            <w:proofErr w:type="spellEnd"/>
          </w:p>
        </w:tc>
      </w:tr>
      <w:tr w:rsidR="00C561A8" w:rsidRPr="00C561A8" w14:paraId="3DDCB3A0" w14:textId="77777777" w:rsidTr="00292482">
        <w:tc>
          <w:tcPr>
            <w:tcW w:w="2515" w:type="dxa"/>
          </w:tcPr>
          <w:p w14:paraId="0F05662E" w14:textId="3FB073E3" w:rsidR="00BE7FC7" w:rsidRPr="00C561A8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ein</w:t>
            </w:r>
            <w:proofErr w:type="spellEnd"/>
            <w:r w:rsidRPr="00C561A8">
              <w:rPr>
                <w:color w:val="FFCC66"/>
                <w:sz w:val="24"/>
              </w:rPr>
              <w:t xml:space="preserve"> </w:t>
            </w:r>
            <w:proofErr w:type="spellStart"/>
            <w:r w:rsidRPr="00C561A8">
              <w:rPr>
                <w:color w:val="FFCC66"/>
                <w:sz w:val="24"/>
              </w:rPr>
              <w:t>Geschenk</w:t>
            </w:r>
            <w:proofErr w:type="spellEnd"/>
          </w:p>
        </w:tc>
        <w:tc>
          <w:tcPr>
            <w:tcW w:w="2354" w:type="dxa"/>
          </w:tcPr>
          <w:p w14:paraId="5D2DB745" w14:textId="7980E5F1" w:rsidR="00BE7FC7" w:rsidRPr="00C561A8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anzünden</w:t>
            </w:r>
            <w:proofErr w:type="spellEnd"/>
          </w:p>
        </w:tc>
      </w:tr>
      <w:tr w:rsidR="00C561A8" w:rsidRPr="00C561A8" w14:paraId="55B61C04" w14:textId="77777777" w:rsidTr="00292482">
        <w:tc>
          <w:tcPr>
            <w:tcW w:w="2515" w:type="dxa"/>
          </w:tcPr>
          <w:p w14:paraId="56E3C7A2" w14:textId="00FAE73E" w:rsidR="00BE7FC7" w:rsidRPr="00C561A8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C66"/>
                <w:sz w:val="24"/>
              </w:rPr>
            </w:pPr>
            <w:r w:rsidRPr="00C561A8">
              <w:rPr>
                <w:color w:val="FFCC66"/>
                <w:sz w:val="24"/>
              </w:rPr>
              <w:t>der Fasching</w:t>
            </w:r>
          </w:p>
        </w:tc>
        <w:tc>
          <w:tcPr>
            <w:tcW w:w="2354" w:type="dxa"/>
          </w:tcPr>
          <w:p w14:paraId="7B6E68C4" w14:textId="36E8E29D" w:rsidR="00BE7FC7" w:rsidRPr="00C561A8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essen</w:t>
            </w:r>
            <w:proofErr w:type="spellEnd"/>
          </w:p>
        </w:tc>
      </w:tr>
      <w:tr w:rsidR="00C561A8" w:rsidRPr="00C561A8" w14:paraId="25340BB4" w14:textId="77777777" w:rsidTr="00292482">
        <w:tc>
          <w:tcPr>
            <w:tcW w:w="2515" w:type="dxa"/>
          </w:tcPr>
          <w:p w14:paraId="465DA62F" w14:textId="1076749B" w:rsidR="00BE7FC7" w:rsidRPr="00C561A8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eine</w:t>
            </w:r>
            <w:proofErr w:type="spellEnd"/>
            <w:r w:rsidRPr="00C561A8">
              <w:rPr>
                <w:color w:val="FFCC66"/>
                <w:sz w:val="24"/>
              </w:rPr>
              <w:t xml:space="preserve"> </w:t>
            </w:r>
            <w:proofErr w:type="spellStart"/>
            <w:r w:rsidRPr="00C561A8">
              <w:rPr>
                <w:color w:val="FFCC66"/>
                <w:sz w:val="24"/>
              </w:rPr>
              <w:t>Kerze</w:t>
            </w:r>
            <w:proofErr w:type="spellEnd"/>
          </w:p>
        </w:tc>
        <w:tc>
          <w:tcPr>
            <w:tcW w:w="2354" w:type="dxa"/>
          </w:tcPr>
          <w:p w14:paraId="11BD4606" w14:textId="74846C9C" w:rsidR="00BE7FC7" w:rsidRPr="00C561A8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trinken</w:t>
            </w:r>
            <w:proofErr w:type="spellEnd"/>
          </w:p>
        </w:tc>
      </w:tr>
      <w:tr w:rsidR="00C561A8" w:rsidRPr="00C561A8" w14:paraId="17BD8CD5" w14:textId="77777777" w:rsidTr="00292482">
        <w:tc>
          <w:tcPr>
            <w:tcW w:w="2515" w:type="dxa"/>
          </w:tcPr>
          <w:p w14:paraId="58B1C2B8" w14:textId="3C5107FE" w:rsidR="00BE7FC7" w:rsidRPr="00C561A8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Pute</w:t>
            </w:r>
            <w:proofErr w:type="spellEnd"/>
          </w:p>
        </w:tc>
        <w:tc>
          <w:tcPr>
            <w:tcW w:w="2354" w:type="dxa"/>
          </w:tcPr>
          <w:p w14:paraId="3687EDE0" w14:textId="4757D58C" w:rsidR="00BE7FC7" w:rsidRPr="00C561A8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bekommen</w:t>
            </w:r>
            <w:proofErr w:type="spellEnd"/>
          </w:p>
        </w:tc>
      </w:tr>
      <w:tr w:rsidR="00C561A8" w:rsidRPr="00C561A8" w14:paraId="64C8CFFE" w14:textId="77777777" w:rsidTr="00292482">
        <w:tc>
          <w:tcPr>
            <w:tcW w:w="2515" w:type="dxa"/>
          </w:tcPr>
          <w:p w14:paraId="5DD094C7" w14:textId="7316EFAB" w:rsidR="00BE7FC7" w:rsidRPr="00C561A8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C66"/>
                <w:sz w:val="24"/>
              </w:rPr>
            </w:pPr>
            <w:r w:rsidRPr="00C561A8">
              <w:rPr>
                <w:color w:val="FFCC66"/>
                <w:sz w:val="24"/>
              </w:rPr>
              <w:t>Glühwein</w:t>
            </w:r>
          </w:p>
        </w:tc>
        <w:tc>
          <w:tcPr>
            <w:tcW w:w="2354" w:type="dxa"/>
          </w:tcPr>
          <w:p w14:paraId="25E8887C" w14:textId="458FC160" w:rsidR="00BE7FC7" w:rsidRPr="00C561A8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C66"/>
                <w:sz w:val="24"/>
              </w:rPr>
            </w:pPr>
            <w:proofErr w:type="spellStart"/>
            <w:r w:rsidRPr="00C561A8">
              <w:rPr>
                <w:color w:val="FFCC66"/>
                <w:sz w:val="24"/>
              </w:rPr>
              <w:t>Weihnachtstag</w:t>
            </w:r>
            <w:proofErr w:type="spellEnd"/>
          </w:p>
        </w:tc>
      </w:tr>
    </w:tbl>
    <w:p w14:paraId="225AAEC7" w14:textId="4DBE9F81" w:rsidR="002038B8" w:rsidRPr="00C561A8" w:rsidRDefault="0042216A" w:rsidP="0093455F">
      <w:pPr>
        <w:spacing w:after="0"/>
        <w:jc w:val="center"/>
        <w:rPr>
          <w:color w:val="33CCFF"/>
          <w:sz w:val="20"/>
          <w:szCs w:val="18"/>
        </w:rPr>
      </w:pPr>
      <w:r w:rsidRPr="00EF47AF">
        <w:rPr>
          <w:b/>
          <w:sz w:val="20"/>
          <w:szCs w:val="20"/>
        </w:rPr>
        <w:br/>
      </w:r>
      <w:r w:rsidR="00B67A63" w:rsidRPr="00C561A8">
        <w:rPr>
          <w:b/>
          <w:color w:val="33CCFF"/>
          <w:sz w:val="20"/>
          <w:szCs w:val="20"/>
        </w:rPr>
        <w:t xml:space="preserve">5/ </w:t>
      </w:r>
      <w:r w:rsidR="00C85E2B" w:rsidRPr="00C561A8">
        <w:rPr>
          <w:b/>
          <w:color w:val="33CCFF"/>
          <w:sz w:val="20"/>
          <w:szCs w:val="20"/>
        </w:rPr>
        <w:t>ÜBERSETZT</w:t>
      </w:r>
      <w:r w:rsidR="004F15E3" w:rsidRPr="00C561A8">
        <w:rPr>
          <w:b/>
          <w:color w:val="33CCFF"/>
          <w:sz w:val="20"/>
          <w:szCs w:val="20"/>
        </w:rPr>
        <w:t>,</w:t>
      </w:r>
      <w:r w:rsidR="00C85E2B" w:rsidRPr="00C561A8">
        <w:rPr>
          <w:b/>
          <w:color w:val="33CCFF"/>
          <w:sz w:val="20"/>
          <w:szCs w:val="20"/>
        </w:rPr>
        <w:t xml:space="preserve"> ORDNET</w:t>
      </w:r>
      <w:r w:rsidR="00185CA3" w:rsidRPr="00C561A8">
        <w:rPr>
          <w:b/>
          <w:color w:val="33CCFF"/>
          <w:sz w:val="20"/>
          <w:szCs w:val="20"/>
        </w:rPr>
        <w:t xml:space="preserve">, </w:t>
      </w:r>
      <w:r w:rsidR="00C85E2B" w:rsidRPr="00C561A8">
        <w:rPr>
          <w:b/>
          <w:color w:val="33CCFF"/>
          <w:sz w:val="20"/>
          <w:szCs w:val="20"/>
        </w:rPr>
        <w:t>SCHREIBT IN DER TABELLE</w:t>
      </w:r>
      <w:r w:rsidR="004F15E3" w:rsidRPr="00C561A8">
        <w:rPr>
          <w:b/>
          <w:color w:val="33CCFF"/>
          <w:sz w:val="20"/>
          <w:szCs w:val="20"/>
        </w:rPr>
        <w:t xml:space="preserve"> AUF</w:t>
      </w:r>
      <w:r w:rsidR="00C85E2B" w:rsidRPr="00C561A8">
        <w:rPr>
          <w:b/>
          <w:color w:val="33CCFF"/>
          <w:sz w:val="20"/>
          <w:szCs w:val="20"/>
        </w:rPr>
        <w:t>:</w:t>
      </w:r>
      <w:r w:rsidR="004F15E3" w:rsidRPr="00C561A8">
        <w:rPr>
          <w:b/>
          <w:color w:val="33CCFF"/>
          <w:sz w:val="24"/>
        </w:rPr>
        <w:br/>
      </w:r>
      <w:r w:rsidR="00EF47AF" w:rsidRPr="00C561A8">
        <w:rPr>
          <w:color w:val="33CCFF"/>
          <w:sz w:val="20"/>
          <w:szCs w:val="18"/>
        </w:rPr>
        <w:t>naughty – tie – everywhere - festive – remarkable – to give (a gift) – ghost – witch – fireworks – funny (strange) – birthday – neighbour – costume – to get together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C561A8" w:rsidRPr="00C561A8" w14:paraId="00D47897" w14:textId="77777777" w:rsidTr="002721E2">
        <w:trPr>
          <w:trHeight w:val="238"/>
        </w:trPr>
        <w:tc>
          <w:tcPr>
            <w:tcW w:w="1545" w:type="dxa"/>
          </w:tcPr>
          <w:p w14:paraId="0BEFBF85" w14:textId="77777777" w:rsidR="002038B8" w:rsidRPr="00C561A8" w:rsidRDefault="002038B8" w:rsidP="002721E2">
            <w:pPr>
              <w:jc w:val="center"/>
              <w:rPr>
                <w:b/>
                <w:bCs/>
                <w:i/>
                <w:color w:val="33CCFF"/>
                <w:sz w:val="24"/>
              </w:rPr>
            </w:pPr>
            <w:proofErr w:type="spellStart"/>
            <w:r w:rsidRPr="00C561A8">
              <w:rPr>
                <w:b/>
                <w:bCs/>
                <w:i/>
                <w:color w:val="33CCFF"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0792FFC7" w14:textId="77777777" w:rsidR="002038B8" w:rsidRPr="00C561A8" w:rsidRDefault="002038B8" w:rsidP="002721E2">
            <w:pPr>
              <w:jc w:val="center"/>
              <w:rPr>
                <w:b/>
                <w:bCs/>
                <w:i/>
                <w:color w:val="33CCFF"/>
                <w:sz w:val="24"/>
              </w:rPr>
            </w:pPr>
            <w:proofErr w:type="spellStart"/>
            <w:r w:rsidRPr="00C561A8">
              <w:rPr>
                <w:b/>
                <w:bCs/>
                <w:i/>
                <w:color w:val="33CCFF"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2D6B1A16" w14:textId="77777777" w:rsidR="002038B8" w:rsidRPr="00C561A8" w:rsidRDefault="002038B8" w:rsidP="002721E2">
            <w:pPr>
              <w:jc w:val="center"/>
              <w:rPr>
                <w:b/>
                <w:bCs/>
                <w:i/>
                <w:color w:val="33CCFF"/>
                <w:sz w:val="24"/>
              </w:rPr>
            </w:pPr>
            <w:proofErr w:type="spellStart"/>
            <w:r w:rsidRPr="00C561A8">
              <w:rPr>
                <w:b/>
                <w:bCs/>
                <w:i/>
                <w:color w:val="33CCFF"/>
                <w:sz w:val="24"/>
              </w:rPr>
              <w:t>Nomen</w:t>
            </w:r>
            <w:proofErr w:type="spellEnd"/>
          </w:p>
        </w:tc>
      </w:tr>
      <w:tr w:rsidR="00C561A8" w:rsidRPr="00C561A8" w14:paraId="461EA705" w14:textId="77777777" w:rsidTr="002721E2">
        <w:trPr>
          <w:trHeight w:val="2393"/>
        </w:trPr>
        <w:tc>
          <w:tcPr>
            <w:tcW w:w="1545" w:type="dxa"/>
          </w:tcPr>
          <w:p w14:paraId="7222EDFA" w14:textId="51F55ECB" w:rsidR="002038B8" w:rsidRPr="00C561A8" w:rsidRDefault="002038B8" w:rsidP="002721E2">
            <w:pPr>
              <w:rPr>
                <w:i/>
                <w:color w:val="33CCFF"/>
                <w:sz w:val="18"/>
                <w:szCs w:val="16"/>
                <w:lang w:val="de-DE"/>
              </w:rPr>
            </w:pPr>
          </w:p>
        </w:tc>
        <w:tc>
          <w:tcPr>
            <w:tcW w:w="1902" w:type="dxa"/>
          </w:tcPr>
          <w:p w14:paraId="69D6D1CE" w14:textId="77777777" w:rsidR="002038B8" w:rsidRPr="00C561A8" w:rsidRDefault="002038B8" w:rsidP="002721E2">
            <w:pPr>
              <w:rPr>
                <w:i/>
                <w:color w:val="33CCFF"/>
                <w:sz w:val="18"/>
                <w:szCs w:val="16"/>
                <w:lang w:val="de-DE"/>
              </w:rPr>
            </w:pPr>
          </w:p>
          <w:p w14:paraId="713BA85F" w14:textId="77777777" w:rsidR="002038B8" w:rsidRPr="00C561A8" w:rsidRDefault="002038B8" w:rsidP="002721E2">
            <w:pPr>
              <w:rPr>
                <w:i/>
                <w:color w:val="33CCFF"/>
                <w:sz w:val="18"/>
                <w:szCs w:val="16"/>
                <w:lang w:val="de-DE"/>
              </w:rPr>
            </w:pPr>
          </w:p>
          <w:p w14:paraId="18B72ADE" w14:textId="77777777" w:rsidR="002038B8" w:rsidRPr="00C561A8" w:rsidRDefault="002038B8" w:rsidP="002721E2">
            <w:pPr>
              <w:rPr>
                <w:i/>
                <w:color w:val="33CCFF"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45F43EEB" w14:textId="4D426C55" w:rsidR="002038B8" w:rsidRPr="00C561A8" w:rsidRDefault="002038B8" w:rsidP="002721E2">
            <w:pPr>
              <w:rPr>
                <w:i/>
                <w:color w:val="33CCFF"/>
                <w:sz w:val="18"/>
                <w:szCs w:val="16"/>
                <w:lang w:val="de-DE"/>
              </w:rPr>
            </w:pPr>
          </w:p>
        </w:tc>
      </w:tr>
    </w:tbl>
    <w:p w14:paraId="47A6F361" w14:textId="286AC029" w:rsidR="0093455F" w:rsidRPr="00EF47AF" w:rsidRDefault="0093455F" w:rsidP="0093455F">
      <w:pPr>
        <w:spacing w:after="0"/>
        <w:jc w:val="center"/>
        <w:rPr>
          <w:sz w:val="20"/>
          <w:szCs w:val="18"/>
          <w:lang w:val="de-DE"/>
        </w:rPr>
      </w:pPr>
    </w:p>
    <w:p w14:paraId="46644111" w14:textId="77777777" w:rsidR="008E3809" w:rsidRPr="00292482" w:rsidRDefault="008E3809" w:rsidP="00BC5748">
      <w:pPr>
        <w:spacing w:after="0"/>
        <w:rPr>
          <w:lang w:val="de-DE"/>
        </w:rPr>
        <w:sectPr w:rsidR="008E3809" w:rsidRPr="00292482" w:rsidSect="004023B8">
          <w:footerReference w:type="default" r:id="rId9"/>
          <w:pgSz w:w="11906" w:h="16838"/>
          <w:pgMar w:top="720" w:right="720" w:bottom="720" w:left="720" w:header="144" w:footer="708" w:gutter="0"/>
          <w:cols w:num="2" w:space="708"/>
          <w:docGrid w:linePitch="360"/>
        </w:sectPr>
      </w:pPr>
    </w:p>
    <w:p w14:paraId="35209C2E" w14:textId="377C64EB" w:rsidR="00185CA3" w:rsidRPr="00ED5097" w:rsidRDefault="007A0B45" w:rsidP="00733FF2">
      <w:pPr>
        <w:spacing w:after="0"/>
        <w:ind w:left="5760"/>
        <w:rPr>
          <w:b/>
          <w:bCs/>
          <w:color w:val="F48A78"/>
          <w:sz w:val="20"/>
          <w:szCs w:val="20"/>
          <w:lang w:val="de-DE"/>
        </w:rPr>
      </w:pPr>
      <w:r w:rsidRPr="00ED5097">
        <w:rPr>
          <w:b/>
          <w:bCs/>
          <w:color w:val="F48A78"/>
          <w:sz w:val="20"/>
          <w:szCs w:val="20"/>
          <w:lang w:val="de-DE"/>
        </w:rPr>
        <w:t>6/ SCHREIB</w:t>
      </w:r>
      <w:r w:rsidR="004023B8" w:rsidRPr="00ED5097">
        <w:rPr>
          <w:b/>
          <w:bCs/>
          <w:color w:val="F48A78"/>
          <w:sz w:val="20"/>
          <w:szCs w:val="20"/>
          <w:lang w:val="de-DE"/>
        </w:rPr>
        <w:t>T</w:t>
      </w:r>
      <w:r w:rsidRPr="00ED5097">
        <w:rPr>
          <w:b/>
          <w:bCs/>
          <w:color w:val="F48A78"/>
          <w:sz w:val="20"/>
          <w:szCs w:val="20"/>
          <w:lang w:val="de-DE"/>
        </w:rPr>
        <w:t xml:space="preserve"> EINEN ABSATZ ÜBER </w:t>
      </w:r>
      <w:r w:rsidR="0093455F" w:rsidRPr="00ED5097">
        <w:rPr>
          <w:b/>
          <w:bCs/>
          <w:color w:val="F48A78"/>
          <w:sz w:val="20"/>
          <w:szCs w:val="20"/>
          <w:lang w:val="de-DE"/>
        </w:rPr>
        <w:t>FESTE IN ENGLAND</w:t>
      </w:r>
      <w:r w:rsidR="006A6692" w:rsidRPr="00ED5097">
        <w:rPr>
          <w:b/>
          <w:bCs/>
          <w:color w:val="F48A78"/>
          <w:sz w:val="20"/>
          <w:szCs w:val="20"/>
          <w:lang w:val="de-DE"/>
        </w:rPr>
        <w:t xml:space="preserve">. z.B. </w:t>
      </w:r>
      <w:r w:rsidR="0093455F" w:rsidRPr="00ED5097">
        <w:rPr>
          <w:b/>
          <w:bCs/>
          <w:color w:val="F48A78"/>
          <w:sz w:val="20"/>
          <w:szCs w:val="20"/>
          <w:lang w:val="de-DE"/>
        </w:rPr>
        <w:t>WELCHES FEST GEFÄLLT IHR AM BESTEN, WARUM?</w:t>
      </w:r>
    </w:p>
    <w:sectPr w:rsidR="00185CA3" w:rsidRPr="00ED5097" w:rsidSect="008E3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1712" w14:textId="77777777" w:rsidR="00592ABF" w:rsidRDefault="00592ABF" w:rsidP="00BC5748">
      <w:pPr>
        <w:spacing w:after="0" w:line="240" w:lineRule="auto"/>
      </w:pPr>
      <w:r>
        <w:separator/>
      </w:r>
    </w:p>
  </w:endnote>
  <w:endnote w:type="continuationSeparator" w:id="0">
    <w:p w14:paraId="42FCA120" w14:textId="77777777" w:rsidR="00592ABF" w:rsidRDefault="00592ABF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DF60" w14:textId="01466E18" w:rsidR="00830934" w:rsidRDefault="00563251" w:rsidP="00830934">
    <w:pPr>
      <w:pStyle w:val="Footer"/>
      <w:tabs>
        <w:tab w:val="clear" w:pos="4513"/>
        <w:tab w:val="clear" w:pos="9026"/>
        <w:tab w:val="left" w:pos="8382"/>
      </w:tabs>
    </w:pPr>
    <w:r>
      <w:t xml:space="preserve">                     </w:t>
    </w:r>
  </w:p>
  <w:p w14:paraId="0C0D08E6" w14:textId="0107F041" w:rsidR="00563251" w:rsidRDefault="00563251" w:rsidP="00A3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0D964" w14:textId="77777777" w:rsidR="00592ABF" w:rsidRDefault="00592ABF" w:rsidP="00BC5748">
      <w:pPr>
        <w:spacing w:after="0" w:line="240" w:lineRule="auto"/>
      </w:pPr>
      <w:r>
        <w:separator/>
      </w:r>
    </w:p>
  </w:footnote>
  <w:footnote w:type="continuationSeparator" w:id="0">
    <w:p w14:paraId="28F48250" w14:textId="77777777" w:rsidR="00592ABF" w:rsidRDefault="00592ABF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1E9210F8"/>
    <w:lvl w:ilvl="0" w:tplc="62EC4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058BA"/>
    <w:rsid w:val="00015C48"/>
    <w:rsid w:val="0003255B"/>
    <w:rsid w:val="000662E8"/>
    <w:rsid w:val="000709D8"/>
    <w:rsid w:val="000B0CB2"/>
    <w:rsid w:val="000B1313"/>
    <w:rsid w:val="000B5F8A"/>
    <w:rsid w:val="001017F2"/>
    <w:rsid w:val="00105B35"/>
    <w:rsid w:val="00185CA3"/>
    <w:rsid w:val="001B55B5"/>
    <w:rsid w:val="001D42C5"/>
    <w:rsid w:val="001D5A54"/>
    <w:rsid w:val="001F73F8"/>
    <w:rsid w:val="002038B8"/>
    <w:rsid w:val="00220A0F"/>
    <w:rsid w:val="0028310A"/>
    <w:rsid w:val="00292482"/>
    <w:rsid w:val="002A2883"/>
    <w:rsid w:val="002A6DE6"/>
    <w:rsid w:val="002E6655"/>
    <w:rsid w:val="00334D47"/>
    <w:rsid w:val="003449C7"/>
    <w:rsid w:val="003D0239"/>
    <w:rsid w:val="003D5E70"/>
    <w:rsid w:val="003F7E7A"/>
    <w:rsid w:val="004023B8"/>
    <w:rsid w:val="004174C8"/>
    <w:rsid w:val="0042216A"/>
    <w:rsid w:val="00442C68"/>
    <w:rsid w:val="004A0E1C"/>
    <w:rsid w:val="004C5751"/>
    <w:rsid w:val="004F15E3"/>
    <w:rsid w:val="00563251"/>
    <w:rsid w:val="00592ABF"/>
    <w:rsid w:val="005936BD"/>
    <w:rsid w:val="005B11E1"/>
    <w:rsid w:val="00601A23"/>
    <w:rsid w:val="006046AF"/>
    <w:rsid w:val="00680183"/>
    <w:rsid w:val="0069258B"/>
    <w:rsid w:val="006A6692"/>
    <w:rsid w:val="006D7578"/>
    <w:rsid w:val="006E0ACD"/>
    <w:rsid w:val="006F109F"/>
    <w:rsid w:val="00733FF2"/>
    <w:rsid w:val="00746FC6"/>
    <w:rsid w:val="00781C77"/>
    <w:rsid w:val="00790637"/>
    <w:rsid w:val="007A0B45"/>
    <w:rsid w:val="007B22AE"/>
    <w:rsid w:val="007C6215"/>
    <w:rsid w:val="007D6C3D"/>
    <w:rsid w:val="007F7264"/>
    <w:rsid w:val="00801091"/>
    <w:rsid w:val="00817AB1"/>
    <w:rsid w:val="00830934"/>
    <w:rsid w:val="008600AB"/>
    <w:rsid w:val="0089295D"/>
    <w:rsid w:val="008A2668"/>
    <w:rsid w:val="008E3809"/>
    <w:rsid w:val="00905A05"/>
    <w:rsid w:val="0093455F"/>
    <w:rsid w:val="00942945"/>
    <w:rsid w:val="009C1400"/>
    <w:rsid w:val="00A2137D"/>
    <w:rsid w:val="00A36AFA"/>
    <w:rsid w:val="00A507A9"/>
    <w:rsid w:val="00A723AE"/>
    <w:rsid w:val="00A915AF"/>
    <w:rsid w:val="00A96332"/>
    <w:rsid w:val="00AA4977"/>
    <w:rsid w:val="00AE00BF"/>
    <w:rsid w:val="00AE69D1"/>
    <w:rsid w:val="00AE7288"/>
    <w:rsid w:val="00AF3BA2"/>
    <w:rsid w:val="00B074CE"/>
    <w:rsid w:val="00B67A63"/>
    <w:rsid w:val="00B86215"/>
    <w:rsid w:val="00B9766B"/>
    <w:rsid w:val="00BC5748"/>
    <w:rsid w:val="00BE7FC7"/>
    <w:rsid w:val="00BF033F"/>
    <w:rsid w:val="00C373DD"/>
    <w:rsid w:val="00C417BC"/>
    <w:rsid w:val="00C561A8"/>
    <w:rsid w:val="00C70A51"/>
    <w:rsid w:val="00C85E2B"/>
    <w:rsid w:val="00CA63FE"/>
    <w:rsid w:val="00CC3FE5"/>
    <w:rsid w:val="00CD6A76"/>
    <w:rsid w:val="00CF2331"/>
    <w:rsid w:val="00D256A4"/>
    <w:rsid w:val="00D25B5D"/>
    <w:rsid w:val="00D32CD1"/>
    <w:rsid w:val="00D7439F"/>
    <w:rsid w:val="00D922B5"/>
    <w:rsid w:val="00DD5324"/>
    <w:rsid w:val="00E34C09"/>
    <w:rsid w:val="00E674F8"/>
    <w:rsid w:val="00E8060A"/>
    <w:rsid w:val="00EC7997"/>
    <w:rsid w:val="00ED5097"/>
    <w:rsid w:val="00EE174B"/>
    <w:rsid w:val="00EF47AF"/>
    <w:rsid w:val="00F53CC2"/>
    <w:rsid w:val="00F56042"/>
    <w:rsid w:val="00FA20DD"/>
    <w:rsid w:val="00FA4626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831F2-4DCA-4851-8D67-1BC6F57E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8</cp:revision>
  <dcterms:created xsi:type="dcterms:W3CDTF">2020-04-14T16:29:00Z</dcterms:created>
  <dcterms:modified xsi:type="dcterms:W3CDTF">2020-04-14T20:43:00Z</dcterms:modified>
</cp:coreProperties>
</file>